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2C4AE" w14:textId="77777777" w:rsidR="00532296" w:rsidRPr="00C1524E" w:rsidRDefault="003378CC" w:rsidP="00AC0109">
      <w:pPr>
        <w:ind w:left="5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532296" w:rsidRPr="00C1524E"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14:paraId="5C900A32" w14:textId="77777777" w:rsidR="00532296" w:rsidRPr="00C1524E" w:rsidRDefault="00532296" w:rsidP="00AC0109">
      <w:pPr>
        <w:ind w:left="5664" w:firstLine="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 xml:space="preserve">Главный инженер </w:t>
      </w:r>
    </w:p>
    <w:p w14:paraId="1CE408D7" w14:textId="77777777" w:rsidR="00532296" w:rsidRPr="00C1524E" w:rsidRDefault="00532296" w:rsidP="00AC0109">
      <w:pPr>
        <w:ind w:left="5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 xml:space="preserve">ОАО «Беларуськалий» </w:t>
      </w:r>
    </w:p>
    <w:p w14:paraId="02C743BA" w14:textId="77777777" w:rsidR="00532296" w:rsidRPr="00C1524E" w:rsidRDefault="00532296" w:rsidP="00AC0109">
      <w:pPr>
        <w:ind w:left="505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 xml:space="preserve">_________А. Б. Петровский </w:t>
      </w:r>
    </w:p>
    <w:p w14:paraId="6220B205" w14:textId="7E82CA5A" w:rsidR="00283360" w:rsidRPr="00C1524E" w:rsidRDefault="00532296" w:rsidP="00AC0109">
      <w:pPr>
        <w:ind w:left="505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«</w:t>
      </w:r>
      <w:r w:rsidRPr="00C1524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>»</w:t>
      </w:r>
      <w:r w:rsidRPr="00C1524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1524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>202</w:t>
      </w:r>
      <w:r w:rsidR="00074B05">
        <w:rPr>
          <w:rFonts w:ascii="Times New Roman" w:hAnsi="Times New Roman" w:cs="Times New Roman"/>
          <w:sz w:val="28"/>
          <w:szCs w:val="28"/>
        </w:rPr>
        <w:t>5</w:t>
      </w:r>
      <w:r w:rsidRPr="00C1524E">
        <w:rPr>
          <w:rFonts w:ascii="Times New Roman" w:hAnsi="Times New Roman" w:cs="Times New Roman"/>
          <w:sz w:val="28"/>
          <w:szCs w:val="28"/>
        </w:rPr>
        <w:t>г.</w:t>
      </w:r>
    </w:p>
    <w:p w14:paraId="1B5A442F" w14:textId="77777777" w:rsidR="00820FAF" w:rsidRPr="00C1524E" w:rsidRDefault="00820FAF" w:rsidP="00AC010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F674CC" w14:textId="77777777" w:rsidR="009404FD" w:rsidRPr="00C1524E" w:rsidRDefault="00031BCB" w:rsidP="00AC0109">
      <w:pPr>
        <w:pStyle w:val="5"/>
        <w:spacing w:line="276" w:lineRule="auto"/>
        <w:contextualSpacing/>
        <w:rPr>
          <w:b w:val="0"/>
          <w:szCs w:val="28"/>
        </w:rPr>
      </w:pPr>
      <w:r w:rsidRPr="00C1524E">
        <w:rPr>
          <w:b w:val="0"/>
          <w:szCs w:val="28"/>
        </w:rPr>
        <w:t>Техническое приложение</w:t>
      </w:r>
    </w:p>
    <w:p w14:paraId="39EB9904" w14:textId="0236F3DA" w:rsidR="00937E77" w:rsidRPr="00C1524E" w:rsidRDefault="00031BCB" w:rsidP="00AC010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к типовому техническому заданию</w:t>
      </w:r>
      <w:r w:rsidR="000F4E57" w:rsidRPr="00C1524E">
        <w:rPr>
          <w:rFonts w:ascii="Times New Roman" w:hAnsi="Times New Roman" w:cs="Times New Roman"/>
          <w:sz w:val="28"/>
          <w:szCs w:val="28"/>
        </w:rPr>
        <w:t xml:space="preserve"> </w:t>
      </w:r>
      <w:r w:rsidR="00C81BC2" w:rsidRPr="00C1524E">
        <w:rPr>
          <w:rFonts w:ascii="Times New Roman" w:hAnsi="Times New Roman" w:cs="Times New Roman"/>
          <w:sz w:val="28"/>
          <w:szCs w:val="28"/>
        </w:rPr>
        <w:t>на заку</w:t>
      </w:r>
      <w:r w:rsidR="0049391B" w:rsidRPr="00C1524E">
        <w:rPr>
          <w:rFonts w:ascii="Times New Roman" w:hAnsi="Times New Roman" w:cs="Times New Roman"/>
          <w:sz w:val="28"/>
          <w:szCs w:val="28"/>
        </w:rPr>
        <w:t>пку</w:t>
      </w:r>
      <w:r w:rsidR="003B01F3">
        <w:rPr>
          <w:rFonts w:ascii="Times New Roman" w:hAnsi="Times New Roman" w:cs="Times New Roman"/>
          <w:sz w:val="28"/>
          <w:szCs w:val="28"/>
        </w:rPr>
        <w:t xml:space="preserve"> тали электрической г/п 2 т</w:t>
      </w:r>
      <w:r w:rsidR="00074B05">
        <w:rPr>
          <w:rFonts w:ascii="Times New Roman" w:hAnsi="Times New Roman" w:cs="Times New Roman"/>
          <w:sz w:val="28"/>
          <w:szCs w:val="28"/>
        </w:rPr>
        <w:t>.</w:t>
      </w:r>
      <w:r w:rsidR="00937E77" w:rsidRPr="00C1524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8089E" w:rsidRPr="00C1524E">
        <w:rPr>
          <w:rFonts w:ascii="Times New Roman" w:hAnsi="Times New Roman" w:cs="Times New Roman"/>
          <w:sz w:val="28"/>
          <w:szCs w:val="28"/>
        </w:rPr>
        <w:t xml:space="preserve"> </w:t>
      </w:r>
      <w:r w:rsidR="00E41A6F" w:rsidRPr="00C1524E">
        <w:rPr>
          <w:rFonts w:ascii="Times New Roman" w:hAnsi="Times New Roman" w:cs="Times New Roman"/>
          <w:sz w:val="28"/>
          <w:szCs w:val="28"/>
        </w:rPr>
        <w:t>д</w:t>
      </w:r>
      <w:r w:rsidR="0049391B" w:rsidRPr="00C1524E">
        <w:rPr>
          <w:rFonts w:ascii="Times New Roman" w:hAnsi="Times New Roman" w:cs="Times New Roman"/>
          <w:sz w:val="28"/>
          <w:szCs w:val="28"/>
        </w:rPr>
        <w:t xml:space="preserve">ля </w:t>
      </w:r>
      <w:r w:rsidR="00532296" w:rsidRPr="00C1524E">
        <w:rPr>
          <w:rFonts w:ascii="Times New Roman" w:hAnsi="Times New Roman" w:cs="Times New Roman"/>
          <w:sz w:val="28"/>
          <w:szCs w:val="28"/>
        </w:rPr>
        <w:t>ЦЭС УЭ</w:t>
      </w:r>
      <w:r w:rsidR="0049391B" w:rsidRPr="00C1524E">
        <w:rPr>
          <w:rFonts w:ascii="Times New Roman" w:hAnsi="Times New Roman" w:cs="Times New Roman"/>
          <w:sz w:val="28"/>
          <w:szCs w:val="28"/>
        </w:rPr>
        <w:t xml:space="preserve"> на 202</w:t>
      </w:r>
      <w:r w:rsidR="00532296" w:rsidRPr="00C1524E">
        <w:rPr>
          <w:rFonts w:ascii="Times New Roman" w:hAnsi="Times New Roman" w:cs="Times New Roman"/>
          <w:sz w:val="28"/>
          <w:szCs w:val="28"/>
        </w:rPr>
        <w:t>5</w:t>
      </w:r>
      <w:r w:rsidR="00E41A6F" w:rsidRPr="00C1524E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361378E2" w14:textId="77777777" w:rsidR="00532296" w:rsidRPr="00C1524E" w:rsidRDefault="009404FD" w:rsidP="00AC0109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24E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14:paraId="1E59FF4E" w14:textId="33770852" w:rsidR="006C11AF" w:rsidRPr="00C1524E" w:rsidRDefault="00074B05" w:rsidP="00AC010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Таль электрическая г/п 2 т. </w:t>
      </w:r>
      <w:r w:rsidR="0049391B" w:rsidRPr="00C1524E">
        <w:rPr>
          <w:rFonts w:ascii="Times New Roman" w:hAnsi="Times New Roman" w:cs="Times New Roman"/>
          <w:sz w:val="28"/>
          <w:szCs w:val="28"/>
        </w:rPr>
        <w:t>должна быть закуплена</w:t>
      </w:r>
      <w:r w:rsidR="009404FD" w:rsidRPr="00C1524E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3B7DB9" w:rsidRPr="00C1524E">
        <w:rPr>
          <w:rFonts w:ascii="Times New Roman" w:hAnsi="Times New Roman" w:cs="Times New Roman"/>
          <w:sz w:val="28"/>
          <w:szCs w:val="28"/>
        </w:rPr>
        <w:t xml:space="preserve"> типовому</w:t>
      </w:r>
      <w:r w:rsidR="009404FD" w:rsidRPr="00C1524E">
        <w:rPr>
          <w:rFonts w:ascii="Times New Roman" w:hAnsi="Times New Roman" w:cs="Times New Roman"/>
          <w:sz w:val="28"/>
          <w:szCs w:val="28"/>
        </w:rPr>
        <w:t xml:space="preserve"> техническому</w:t>
      </w:r>
      <w:r w:rsidR="00FD7D38" w:rsidRPr="00C1524E">
        <w:rPr>
          <w:rFonts w:ascii="Times New Roman" w:hAnsi="Times New Roman" w:cs="Times New Roman"/>
          <w:sz w:val="28"/>
          <w:szCs w:val="28"/>
        </w:rPr>
        <w:t xml:space="preserve"> заданию №</w:t>
      </w:r>
      <w:r>
        <w:rPr>
          <w:rFonts w:ascii="Times New Roman" w:hAnsi="Times New Roman" w:cs="Times New Roman"/>
          <w:sz w:val="28"/>
          <w:szCs w:val="28"/>
        </w:rPr>
        <w:t>1.1</w:t>
      </w:r>
      <w:r w:rsidR="004A645D" w:rsidRPr="00C1524E">
        <w:rPr>
          <w:rFonts w:ascii="Times New Roman" w:hAnsi="Times New Roman" w:cs="Times New Roman"/>
          <w:sz w:val="28"/>
          <w:szCs w:val="28"/>
        </w:rPr>
        <w:t>.</w:t>
      </w:r>
      <w:r w:rsidR="00C4020F" w:rsidRPr="00C1524E">
        <w:rPr>
          <w:rFonts w:ascii="Times New Roman" w:hAnsi="Times New Roman" w:cs="Times New Roman"/>
          <w:sz w:val="28"/>
          <w:szCs w:val="28"/>
        </w:rPr>
        <w:t xml:space="preserve"> «Альбома</w:t>
      </w:r>
      <w:r w:rsidR="009404FD" w:rsidRPr="00C1524E">
        <w:rPr>
          <w:rFonts w:ascii="Times New Roman" w:hAnsi="Times New Roman" w:cs="Times New Roman"/>
          <w:sz w:val="28"/>
          <w:szCs w:val="28"/>
        </w:rPr>
        <w:t xml:space="preserve"> технических заданий на закупку технических устройств о</w:t>
      </w:r>
      <w:r w:rsidR="00AF1BE3" w:rsidRPr="00C1524E">
        <w:rPr>
          <w:rFonts w:ascii="Times New Roman" w:hAnsi="Times New Roman" w:cs="Times New Roman"/>
          <w:sz w:val="28"/>
          <w:szCs w:val="28"/>
        </w:rPr>
        <w:t>бщепромышленного назначения для</w:t>
      </w:r>
      <w:r w:rsidR="009404FD" w:rsidRPr="00C1524E">
        <w:rPr>
          <w:rFonts w:ascii="Times New Roman" w:hAnsi="Times New Roman" w:cs="Times New Roman"/>
          <w:sz w:val="28"/>
          <w:szCs w:val="28"/>
        </w:rPr>
        <w:t xml:space="preserve"> ОАО «Бел</w:t>
      </w:r>
      <w:r w:rsidR="002D0CE2" w:rsidRPr="00C1524E">
        <w:rPr>
          <w:rFonts w:ascii="Times New Roman" w:hAnsi="Times New Roman" w:cs="Times New Roman"/>
          <w:sz w:val="28"/>
          <w:szCs w:val="28"/>
        </w:rPr>
        <w:t>арусь</w:t>
      </w:r>
      <w:r w:rsidR="00C4020F" w:rsidRPr="00C1524E">
        <w:rPr>
          <w:rFonts w:ascii="Times New Roman" w:hAnsi="Times New Roman" w:cs="Times New Roman"/>
          <w:sz w:val="28"/>
          <w:szCs w:val="28"/>
        </w:rPr>
        <w:t>калий»</w:t>
      </w:r>
      <w:r w:rsidR="009404FD" w:rsidRPr="00C1524E">
        <w:rPr>
          <w:rFonts w:ascii="Times New Roman" w:hAnsi="Times New Roman" w:cs="Times New Roman"/>
          <w:sz w:val="28"/>
          <w:szCs w:val="28"/>
        </w:rPr>
        <w:t xml:space="preserve"> и дополнительных требований</w:t>
      </w:r>
      <w:r w:rsidR="00F26D50" w:rsidRPr="00C1524E">
        <w:rPr>
          <w:rFonts w:ascii="Times New Roman" w:hAnsi="Times New Roman" w:cs="Times New Roman"/>
          <w:sz w:val="28"/>
          <w:szCs w:val="28"/>
        </w:rPr>
        <w:t>,</w:t>
      </w:r>
      <w:r w:rsidR="009404FD" w:rsidRPr="00C1524E">
        <w:rPr>
          <w:rFonts w:ascii="Times New Roman" w:hAnsi="Times New Roman" w:cs="Times New Roman"/>
          <w:sz w:val="28"/>
          <w:szCs w:val="28"/>
        </w:rPr>
        <w:t xml:space="preserve"> изложенных в данном приложении</w:t>
      </w:r>
      <w:r w:rsidR="006C11AF" w:rsidRPr="00C1524E">
        <w:rPr>
          <w:rFonts w:ascii="Times New Roman" w:hAnsi="Times New Roman" w:cs="Times New Roman"/>
          <w:sz w:val="28"/>
          <w:szCs w:val="28"/>
        </w:rPr>
        <w:t>.</w:t>
      </w:r>
    </w:p>
    <w:p w14:paraId="2C51FAB0" w14:textId="77777777" w:rsidR="00AC0109" w:rsidRDefault="00AC0109" w:rsidP="00AC010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DA4066F" w14:textId="47111A46" w:rsidR="003B7DB9" w:rsidRPr="00C1524E" w:rsidRDefault="00BE5346" w:rsidP="00AC010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B7DB9" w:rsidRPr="00C1524E">
        <w:rPr>
          <w:rFonts w:ascii="Times New Roman" w:hAnsi="Times New Roman" w:cs="Times New Roman"/>
          <w:sz w:val="28"/>
          <w:szCs w:val="28"/>
        </w:rPr>
        <w:t>. Условия эксплуатации</w:t>
      </w:r>
    </w:p>
    <w:p w14:paraId="1897CBE2" w14:textId="11FFE852" w:rsidR="00A020B3" w:rsidRPr="00C1524E" w:rsidRDefault="003B7DB9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24E">
        <w:rPr>
          <w:rFonts w:ascii="Times New Roman" w:hAnsi="Times New Roman" w:cs="Times New Roman"/>
          <w:bCs/>
          <w:sz w:val="28"/>
          <w:szCs w:val="28"/>
        </w:rPr>
        <w:t>1</w:t>
      </w:r>
      <w:r w:rsidR="00E1639F" w:rsidRPr="00C1524E">
        <w:rPr>
          <w:rFonts w:ascii="Times New Roman" w:hAnsi="Times New Roman" w:cs="Times New Roman"/>
          <w:bCs/>
          <w:sz w:val="28"/>
          <w:szCs w:val="28"/>
        </w:rPr>
        <w:t>.</w:t>
      </w:r>
      <w:r w:rsidR="00BE5346">
        <w:rPr>
          <w:rFonts w:ascii="Times New Roman" w:hAnsi="Times New Roman" w:cs="Times New Roman"/>
          <w:bCs/>
          <w:sz w:val="28"/>
          <w:szCs w:val="28"/>
        </w:rPr>
        <w:t>1</w:t>
      </w:r>
      <w:r w:rsidR="00AC01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5346">
        <w:rPr>
          <w:rFonts w:ascii="Times New Roman" w:hAnsi="Times New Roman" w:cs="Times New Roman"/>
          <w:bCs/>
          <w:sz w:val="28"/>
          <w:szCs w:val="28"/>
        </w:rPr>
        <w:t>Область применения</w:t>
      </w:r>
      <w:r w:rsidR="00E1639F" w:rsidRPr="00C1524E">
        <w:rPr>
          <w:rFonts w:ascii="Times New Roman" w:hAnsi="Times New Roman" w:cs="Times New Roman"/>
          <w:bCs/>
          <w:sz w:val="28"/>
          <w:szCs w:val="28"/>
        </w:rPr>
        <w:t>:</w:t>
      </w:r>
      <w:r w:rsidR="006A3F7E">
        <w:rPr>
          <w:rFonts w:ascii="Times New Roman" w:hAnsi="Times New Roman" w:cs="Times New Roman"/>
          <w:bCs/>
          <w:sz w:val="28"/>
          <w:szCs w:val="28"/>
        </w:rPr>
        <w:t xml:space="preserve"> для подъема и перемещения оборудования</w:t>
      </w:r>
      <w:r w:rsidR="0088156A" w:rsidRPr="00C1524E">
        <w:rPr>
          <w:rFonts w:ascii="Times New Roman" w:hAnsi="Times New Roman" w:cs="Times New Roman"/>
          <w:bCs/>
          <w:sz w:val="28"/>
          <w:szCs w:val="28"/>
        </w:rPr>
        <w:t>.</w:t>
      </w:r>
    </w:p>
    <w:p w14:paraId="127564D0" w14:textId="77777777" w:rsidR="0015151F" w:rsidRPr="00C1524E" w:rsidRDefault="0015151F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A92C85" w14:textId="50572A2A" w:rsidR="00846857" w:rsidRPr="00C1524E" w:rsidRDefault="006A3F7E" w:rsidP="00AC0109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46857" w:rsidRPr="00C1524E">
        <w:rPr>
          <w:rFonts w:ascii="Times New Roman" w:hAnsi="Times New Roman" w:cs="Times New Roman"/>
          <w:bCs/>
          <w:sz w:val="28"/>
          <w:szCs w:val="28"/>
        </w:rPr>
        <w:t xml:space="preserve">. Технические </w:t>
      </w:r>
      <w:r w:rsidR="003B7DB9" w:rsidRPr="00C1524E">
        <w:rPr>
          <w:rFonts w:ascii="Times New Roman" w:hAnsi="Times New Roman" w:cs="Times New Roman"/>
          <w:bCs/>
          <w:sz w:val="28"/>
          <w:szCs w:val="28"/>
        </w:rPr>
        <w:t>требования</w:t>
      </w:r>
    </w:p>
    <w:p w14:paraId="3E5EA383" w14:textId="680BAB98" w:rsidR="00532296" w:rsidRPr="006A3F7E" w:rsidRDefault="006A3F7E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F7575" w:rsidRPr="00C1524E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Тип тали</w:t>
      </w:r>
      <w:r w:rsidRPr="006A3F7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канатная.</w:t>
      </w:r>
    </w:p>
    <w:p w14:paraId="2DE4053D" w14:textId="1A01E436" w:rsidR="00F2350C" w:rsidRPr="00C1524E" w:rsidRDefault="006A3F7E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1132" w:rsidRPr="00C152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0B1132" w:rsidRPr="00C15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Грузоподъемность, т</w:t>
      </w:r>
      <w:r w:rsidRPr="006A3F7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C251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</w:t>
      </w:r>
    </w:p>
    <w:p w14:paraId="1FA9C928" w14:textId="3B84A025" w:rsidR="006C1F9C" w:rsidRPr="00C1524E" w:rsidRDefault="006A3F7E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02FF" w:rsidRPr="00C1524E">
        <w:rPr>
          <w:rFonts w:ascii="Times New Roman" w:hAnsi="Times New Roman" w:cs="Times New Roman"/>
          <w:sz w:val="28"/>
          <w:szCs w:val="28"/>
        </w:rPr>
        <w:t>.3</w:t>
      </w:r>
      <w:r w:rsidR="00F2350C" w:rsidRPr="00C152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Способ токоподвода к тали</w:t>
      </w:r>
      <w:r w:rsidR="00113114" w:rsidRPr="00C1524E">
        <w:rPr>
          <w:rFonts w:ascii="Times New Roman" w:hAnsi="Times New Roman" w:cs="Times New Roman"/>
          <w:sz w:val="28"/>
          <w:szCs w:val="28"/>
        </w:rPr>
        <w:t>:</w:t>
      </w:r>
      <w:r w:rsidR="00A67DE3">
        <w:rPr>
          <w:rFonts w:ascii="Times New Roman" w:hAnsi="Times New Roman" w:cs="Times New Roman"/>
          <w:sz w:val="28"/>
          <w:szCs w:val="28"/>
        </w:rPr>
        <w:t xml:space="preserve"> кабельный.</w:t>
      </w:r>
    </w:p>
    <w:p w14:paraId="4F96CEC2" w14:textId="4D807CA3" w:rsidR="00113114" w:rsidRPr="00C1524E" w:rsidRDefault="00A67DE3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B645F" w:rsidRPr="00C1524E">
        <w:rPr>
          <w:rFonts w:ascii="Times New Roman" w:hAnsi="Times New Roman" w:cs="Times New Roman"/>
          <w:sz w:val="28"/>
          <w:szCs w:val="28"/>
        </w:rPr>
        <w:t>.4</w:t>
      </w:r>
      <w:r w:rsidR="00113114" w:rsidRPr="00C1524E">
        <w:rPr>
          <w:rFonts w:ascii="Times New Roman" w:hAnsi="Times New Roman" w:cs="Times New Roman"/>
          <w:sz w:val="28"/>
          <w:szCs w:val="28"/>
        </w:rPr>
        <w:t>. Тип</w:t>
      </w:r>
      <w:r>
        <w:rPr>
          <w:rFonts w:ascii="Times New Roman" w:hAnsi="Times New Roman" w:cs="Times New Roman"/>
          <w:sz w:val="28"/>
          <w:szCs w:val="28"/>
        </w:rPr>
        <w:t xml:space="preserve"> тормоза механизма подъема груза</w:t>
      </w:r>
      <w:r w:rsidR="00113114"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автоматический, нормально закрытый, конический.</w:t>
      </w:r>
    </w:p>
    <w:p w14:paraId="6786D066" w14:textId="0DCC04D1" w:rsidR="00113114" w:rsidRDefault="00A67DE3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06B3" w:rsidRPr="00C152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0006B3" w:rsidRPr="00C152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Скорость подъема груза, м/с</w:t>
      </w:r>
      <w:r w:rsidR="000006B3"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0,2.</w:t>
      </w:r>
      <w:r w:rsidR="00B67866" w:rsidRPr="00C152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E1895C" w14:textId="38016B43" w:rsidR="00A67DE3" w:rsidRDefault="00A67DE3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Скорость передвижения тали, м/с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0,5.</w:t>
      </w:r>
    </w:p>
    <w:p w14:paraId="20013C3D" w14:textId="3AE96B37" w:rsidR="00727ACC" w:rsidRDefault="00727ACC" w:rsidP="00727AC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Регулировка скорости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</w:p>
    <w:p w14:paraId="27C2E92F" w14:textId="40D526F0" w:rsidR="00727ACC" w:rsidRPr="00B1452E" w:rsidRDefault="00727ACC" w:rsidP="00727AC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передвижения тали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</w:t>
      </w:r>
      <w:r w:rsidRPr="00B1452E">
        <w:rPr>
          <w:rFonts w:ascii="Times New Roman" w:hAnsi="Times New Roman" w:cs="Times New Roman"/>
          <w:sz w:val="28"/>
          <w:szCs w:val="28"/>
        </w:rPr>
        <w:t>;</w:t>
      </w:r>
    </w:p>
    <w:p w14:paraId="4C439DE7" w14:textId="1FDF3B06" w:rsidR="00727ACC" w:rsidRDefault="00727ACC" w:rsidP="00727AC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подъема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</w:t>
      </w:r>
      <w:r w:rsidR="000168B4">
        <w:rPr>
          <w:rFonts w:ascii="Times New Roman" w:hAnsi="Times New Roman" w:cs="Times New Roman"/>
          <w:sz w:val="28"/>
          <w:szCs w:val="28"/>
        </w:rPr>
        <w:t>.</w:t>
      </w:r>
    </w:p>
    <w:p w14:paraId="4E9DDB52" w14:textId="7FAE6844" w:rsidR="00D562F9" w:rsidRDefault="00D562F9" w:rsidP="00D562F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Грузозахватный орган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подвеска крюковая.</w:t>
      </w:r>
    </w:p>
    <w:p w14:paraId="7BCA6CC0" w14:textId="57B8DDF9" w:rsidR="00D562F9" w:rsidRDefault="00D562F9" w:rsidP="00D562F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Высота подъема, м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6.</w:t>
      </w:r>
    </w:p>
    <w:p w14:paraId="2DE19084" w14:textId="6AD7A32F" w:rsidR="00E030D7" w:rsidRDefault="00E030D7" w:rsidP="00E030D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 Тип и профиль пути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 w:rsidR="00942574">
        <w:rPr>
          <w:rFonts w:ascii="Times New Roman" w:hAnsi="Times New Roman" w:cs="Times New Roman"/>
          <w:sz w:val="28"/>
          <w:szCs w:val="28"/>
        </w:rPr>
        <w:t xml:space="preserve"> существующая</w:t>
      </w:r>
      <w:r>
        <w:rPr>
          <w:rFonts w:ascii="Times New Roman" w:hAnsi="Times New Roman" w:cs="Times New Roman"/>
          <w:sz w:val="28"/>
          <w:szCs w:val="28"/>
        </w:rPr>
        <w:t xml:space="preserve"> двутавровая балка 24М.</w:t>
      </w:r>
    </w:p>
    <w:p w14:paraId="3A1297AF" w14:textId="77777777" w:rsidR="00942574" w:rsidRDefault="00942574" w:rsidP="00942574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4257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1. Возможность передвижения по криволинейному участку монорельса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требуется.</w:t>
      </w:r>
    </w:p>
    <w:p w14:paraId="27455206" w14:textId="08C2875A" w:rsidR="00942574" w:rsidRDefault="00942574" w:rsidP="00942574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 Минимальный радиус закругления пути</w:t>
      </w:r>
      <w:r w:rsidR="00816DFF">
        <w:rPr>
          <w:rFonts w:ascii="Times New Roman" w:hAnsi="Times New Roman" w:cs="Times New Roman"/>
          <w:sz w:val="28"/>
          <w:szCs w:val="28"/>
        </w:rPr>
        <w:t>, мм.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 w:rsidR="00816DFF">
        <w:rPr>
          <w:rFonts w:ascii="Times New Roman" w:hAnsi="Times New Roman" w:cs="Times New Roman"/>
          <w:sz w:val="28"/>
          <w:szCs w:val="28"/>
        </w:rPr>
        <w:t xml:space="preserve"> не требуется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F2FC36" w14:textId="4BD2FC3A" w:rsidR="00816DFF" w:rsidRDefault="00816DFF" w:rsidP="00816DF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 Дополнительные приборы и устройства безопасности при замене тали на мостовом кране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 требуются.</w:t>
      </w:r>
    </w:p>
    <w:p w14:paraId="5EC96D57" w14:textId="2137EF91" w:rsidR="00816DFF" w:rsidRDefault="00816DFF" w:rsidP="00816DF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Характеристики окружающей среды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</w:p>
    <w:p w14:paraId="79EE559B" w14:textId="567F3940" w:rsidR="00816DFF" w:rsidRPr="009C368C" w:rsidRDefault="00816DFF" w:rsidP="00816DF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температура, </w:t>
      </w:r>
      <w:r w:rsidR="008452CF">
        <w:rPr>
          <w:rFonts w:ascii="Times New Roman" w:hAnsi="Times New Roman" w:cs="Times New Roman"/>
          <w:sz w:val="28"/>
          <w:szCs w:val="28"/>
        </w:rPr>
        <w:t>ͦ С</w:t>
      </w:r>
      <w:r w:rsidR="009C368C" w:rsidRPr="00C1524E">
        <w:rPr>
          <w:rFonts w:ascii="Times New Roman" w:hAnsi="Times New Roman" w:cs="Times New Roman"/>
          <w:sz w:val="28"/>
          <w:szCs w:val="28"/>
        </w:rPr>
        <w:t>:</w:t>
      </w:r>
      <w:r w:rsidR="009C368C">
        <w:rPr>
          <w:rFonts w:ascii="Times New Roman" w:hAnsi="Times New Roman" w:cs="Times New Roman"/>
          <w:sz w:val="28"/>
          <w:szCs w:val="28"/>
        </w:rPr>
        <w:t xml:space="preserve"> - 40 ͦ С + 40 ͦ С</w:t>
      </w:r>
      <w:r w:rsidR="009C368C" w:rsidRPr="009C368C">
        <w:rPr>
          <w:rFonts w:ascii="Times New Roman" w:hAnsi="Times New Roman" w:cs="Times New Roman"/>
          <w:sz w:val="28"/>
          <w:szCs w:val="28"/>
        </w:rPr>
        <w:t xml:space="preserve">; </w:t>
      </w:r>
      <w:r w:rsidR="009C36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D94956" w14:textId="2BF6A12E" w:rsidR="009C368C" w:rsidRDefault="009C368C" w:rsidP="00816DF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относительная влажность, %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80</w:t>
      </w:r>
      <w:r w:rsidRPr="009C368C">
        <w:rPr>
          <w:rFonts w:ascii="Times New Roman" w:hAnsi="Times New Roman" w:cs="Times New Roman"/>
          <w:sz w:val="28"/>
          <w:szCs w:val="28"/>
        </w:rPr>
        <w:t>;</w:t>
      </w:r>
    </w:p>
    <w:p w14:paraId="2E50DCDF" w14:textId="77777777" w:rsidR="009C368C" w:rsidRDefault="009C368C" w:rsidP="009C368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- повышенная агрессивность среды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нет. </w:t>
      </w:r>
    </w:p>
    <w:p w14:paraId="27B23F01" w14:textId="3ABDF943" w:rsidR="009C368C" w:rsidRDefault="009C368C" w:rsidP="009C368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 Категория размещения по ГОСТ 15150-69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3 (в закрытом помещении).</w:t>
      </w:r>
    </w:p>
    <w:p w14:paraId="25599A0C" w14:textId="735FADD8" w:rsidR="003116F7" w:rsidRDefault="003116F7" w:rsidP="003116F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 Тип атмосферы по ГОСТ 15150-69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 w:rsidR="00E94C41" w:rsidRPr="004763DD">
        <w:rPr>
          <w:rFonts w:ascii="Times New Roman" w:hAnsi="Times New Roman" w:cs="Times New Roman"/>
          <w:sz w:val="28"/>
          <w:szCs w:val="28"/>
        </w:rPr>
        <w:t xml:space="preserve"> </w:t>
      </w:r>
      <w:r w:rsidR="00E94C4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94C41" w:rsidRPr="004763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94C41">
        <w:rPr>
          <w:rFonts w:ascii="Times New Roman" w:hAnsi="Times New Roman" w:cs="Times New Roman"/>
          <w:sz w:val="28"/>
          <w:szCs w:val="28"/>
        </w:rPr>
        <w:t>промышленная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3041E133" w14:textId="28B87DB0" w:rsidR="004763DD" w:rsidRDefault="004763DD" w:rsidP="004763D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4763D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Габаритные размеры, мм.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 w:rsidR="00482AE5">
        <w:rPr>
          <w:rFonts w:ascii="Times New Roman" w:hAnsi="Times New Roman" w:cs="Times New Roman"/>
          <w:sz w:val="28"/>
          <w:szCs w:val="28"/>
        </w:rPr>
        <w:t xml:space="preserve"> длина 950, ширина 440, высота 630.  </w:t>
      </w:r>
      <w:r w:rsidRPr="004763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52D710" w14:textId="095D00DA" w:rsidR="004763DD" w:rsidRDefault="004763DD" w:rsidP="004763D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 Нормативный срок службы, лет, не менее</w:t>
      </w:r>
      <w:r w:rsidRPr="00C152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20.</w:t>
      </w:r>
    </w:p>
    <w:p w14:paraId="780A3B08" w14:textId="65519AB6" w:rsidR="00324E82" w:rsidRPr="00C1524E" w:rsidRDefault="004763DD" w:rsidP="004763D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3</w:t>
      </w:r>
      <w:r w:rsidR="0015151F" w:rsidRPr="00C1524E">
        <w:rPr>
          <w:rFonts w:ascii="Times New Roman" w:hAnsi="Times New Roman" w:cs="Times New Roman"/>
          <w:sz w:val="28"/>
          <w:szCs w:val="28"/>
        </w:rPr>
        <w:t>. Количество и срок поставки</w:t>
      </w:r>
    </w:p>
    <w:p w14:paraId="3B878CAE" w14:textId="1F481F76" w:rsidR="00E558D0" w:rsidRPr="00C1524E" w:rsidRDefault="004763DD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D20F9" w:rsidRPr="00C1524E">
        <w:rPr>
          <w:rFonts w:ascii="Times New Roman" w:hAnsi="Times New Roman" w:cs="Times New Roman"/>
          <w:sz w:val="28"/>
          <w:szCs w:val="28"/>
        </w:rPr>
        <w:t xml:space="preserve">.1. Количество </w:t>
      </w:r>
      <w:r w:rsidR="00DF01B8" w:rsidRPr="00C1524E">
        <w:rPr>
          <w:rFonts w:ascii="Times New Roman" w:hAnsi="Times New Roman" w:cs="Times New Roman"/>
          <w:sz w:val="28"/>
          <w:szCs w:val="28"/>
        </w:rPr>
        <w:t>-</w:t>
      </w:r>
      <w:r w:rsidR="00AC0109">
        <w:rPr>
          <w:rFonts w:ascii="Times New Roman" w:hAnsi="Times New Roman" w:cs="Times New Roman"/>
          <w:sz w:val="28"/>
          <w:szCs w:val="28"/>
        </w:rPr>
        <w:t xml:space="preserve"> </w:t>
      </w:r>
      <w:r w:rsidR="00DF01B8" w:rsidRPr="00C1524E">
        <w:rPr>
          <w:rFonts w:ascii="Times New Roman" w:hAnsi="Times New Roman" w:cs="Times New Roman"/>
          <w:sz w:val="28"/>
          <w:szCs w:val="28"/>
        </w:rPr>
        <w:t>1</w:t>
      </w:r>
      <w:r w:rsidR="006364F9" w:rsidRPr="00C1524E">
        <w:rPr>
          <w:rFonts w:ascii="Times New Roman" w:hAnsi="Times New Roman" w:cs="Times New Roman"/>
          <w:sz w:val="28"/>
          <w:szCs w:val="28"/>
        </w:rPr>
        <w:t xml:space="preserve"> шт.;</w:t>
      </w:r>
    </w:p>
    <w:p w14:paraId="70E4AB2E" w14:textId="27BA658C" w:rsidR="000048AA" w:rsidRDefault="004763DD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2E7B" w:rsidRPr="00C1524E">
        <w:rPr>
          <w:rFonts w:ascii="Times New Roman" w:hAnsi="Times New Roman" w:cs="Times New Roman"/>
          <w:sz w:val="28"/>
          <w:szCs w:val="28"/>
        </w:rPr>
        <w:t>.2. Срок поставки</w:t>
      </w:r>
      <w:r>
        <w:rPr>
          <w:rFonts w:ascii="Times New Roman" w:hAnsi="Times New Roman" w:cs="Times New Roman"/>
          <w:sz w:val="28"/>
          <w:szCs w:val="28"/>
        </w:rPr>
        <w:t xml:space="preserve"> тали электрической</w:t>
      </w:r>
      <w:r w:rsidR="000048AA">
        <w:rPr>
          <w:rFonts w:ascii="Times New Roman" w:hAnsi="Times New Roman" w:cs="Times New Roman"/>
          <w:sz w:val="28"/>
          <w:szCs w:val="28"/>
        </w:rPr>
        <w:t xml:space="preserve"> </w:t>
      </w:r>
      <w:r w:rsidR="00A22E7B" w:rsidRPr="00C1524E">
        <w:rPr>
          <w:rFonts w:ascii="Times New Roman" w:hAnsi="Times New Roman" w:cs="Times New Roman"/>
          <w:sz w:val="28"/>
          <w:szCs w:val="28"/>
        </w:rPr>
        <w:t>– согласно</w:t>
      </w:r>
      <w:r w:rsidR="00B1452E" w:rsidRPr="00B1452E">
        <w:rPr>
          <w:rFonts w:ascii="Times New Roman" w:hAnsi="Times New Roman" w:cs="Times New Roman"/>
          <w:sz w:val="28"/>
          <w:szCs w:val="28"/>
        </w:rPr>
        <w:t xml:space="preserve"> </w:t>
      </w:r>
      <w:r w:rsidR="00B1452E">
        <w:rPr>
          <w:rFonts w:ascii="Times New Roman" w:hAnsi="Times New Roman" w:cs="Times New Roman"/>
          <w:sz w:val="28"/>
          <w:szCs w:val="28"/>
        </w:rPr>
        <w:t>годовой заявке ЦЭС УЭ на 2025 год</w:t>
      </w:r>
      <w:r w:rsidR="00A22E7B" w:rsidRPr="00C1524E">
        <w:rPr>
          <w:rFonts w:ascii="Times New Roman" w:hAnsi="Times New Roman" w:cs="Times New Roman"/>
          <w:sz w:val="28"/>
          <w:szCs w:val="28"/>
        </w:rPr>
        <w:t>:</w:t>
      </w:r>
    </w:p>
    <w:p w14:paraId="023E1401" w14:textId="7BF14C38" w:rsidR="00A22E7B" w:rsidRPr="00C1524E" w:rsidRDefault="000048AA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F01B8" w:rsidRPr="00C1524E">
        <w:rPr>
          <w:rFonts w:ascii="Times New Roman" w:hAnsi="Times New Roman" w:cs="Times New Roman"/>
          <w:sz w:val="28"/>
          <w:szCs w:val="28"/>
        </w:rPr>
        <w:t>-</w:t>
      </w:r>
      <w:r w:rsidR="00AC01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C1524E" w:rsidRPr="00C1524E">
        <w:rPr>
          <w:rFonts w:ascii="Times New Roman" w:hAnsi="Times New Roman" w:cs="Times New Roman"/>
          <w:sz w:val="28"/>
          <w:szCs w:val="28"/>
        </w:rPr>
        <w:t xml:space="preserve"> квартал 2025 года</w:t>
      </w:r>
      <w:r w:rsidR="00A22E7B" w:rsidRPr="00C1524E">
        <w:rPr>
          <w:rFonts w:ascii="Times New Roman" w:hAnsi="Times New Roman" w:cs="Times New Roman"/>
          <w:sz w:val="28"/>
          <w:szCs w:val="28"/>
        </w:rPr>
        <w:t>;</w:t>
      </w:r>
    </w:p>
    <w:p w14:paraId="2292160C" w14:textId="240FA398" w:rsidR="0015151F" w:rsidRPr="00C1524E" w:rsidRDefault="0015151F" w:rsidP="006005E3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6005E3">
        <w:rPr>
          <w:rFonts w:ascii="Times New Roman" w:hAnsi="Times New Roman" w:cs="Times New Roman"/>
          <w:sz w:val="28"/>
          <w:szCs w:val="28"/>
        </w:rPr>
        <w:t>4</w:t>
      </w:r>
      <w:r w:rsidRPr="00C1524E">
        <w:rPr>
          <w:rFonts w:ascii="Times New Roman" w:hAnsi="Times New Roman" w:cs="Times New Roman"/>
          <w:sz w:val="28"/>
          <w:szCs w:val="28"/>
        </w:rPr>
        <w:t>. Комплект поставки</w:t>
      </w:r>
    </w:p>
    <w:p w14:paraId="5964A03A" w14:textId="18CE619C" w:rsidR="0015151F" w:rsidRDefault="006005E3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151F" w:rsidRPr="00C152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15151F" w:rsidRPr="00C1524E">
        <w:rPr>
          <w:rFonts w:ascii="Times New Roman" w:hAnsi="Times New Roman" w:cs="Times New Roman"/>
          <w:sz w:val="28"/>
          <w:szCs w:val="28"/>
        </w:rPr>
        <w:t xml:space="preserve">. </w:t>
      </w:r>
      <w:r w:rsidR="00D219B0">
        <w:rPr>
          <w:rFonts w:ascii="Times New Roman" w:hAnsi="Times New Roman" w:cs="Times New Roman"/>
          <w:sz w:val="28"/>
          <w:szCs w:val="28"/>
        </w:rPr>
        <w:t>Кабель питания тали</w:t>
      </w:r>
      <w:r w:rsidR="001266D6">
        <w:rPr>
          <w:rFonts w:ascii="Times New Roman" w:hAnsi="Times New Roman" w:cs="Times New Roman"/>
          <w:sz w:val="28"/>
          <w:szCs w:val="28"/>
        </w:rPr>
        <w:t xml:space="preserve"> с подвесами на стальной трос</w:t>
      </w:r>
      <w:r w:rsidR="00D219B0">
        <w:rPr>
          <w:rFonts w:ascii="Times New Roman" w:hAnsi="Times New Roman" w:cs="Times New Roman"/>
          <w:sz w:val="28"/>
          <w:szCs w:val="28"/>
        </w:rPr>
        <w:t xml:space="preserve"> (длина пути 1770 мм.)</w:t>
      </w:r>
      <w:r w:rsidR="0015151F" w:rsidRPr="00C1524E">
        <w:rPr>
          <w:rFonts w:ascii="Times New Roman" w:hAnsi="Times New Roman" w:cs="Times New Roman"/>
          <w:sz w:val="28"/>
          <w:szCs w:val="28"/>
        </w:rPr>
        <w:t>.</w:t>
      </w:r>
    </w:p>
    <w:p w14:paraId="43313A75" w14:textId="658C1FB8" w:rsidR="001266D6" w:rsidRDefault="001266D6" w:rsidP="001266D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152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152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Трос стальной</w:t>
      </w:r>
      <w:r w:rsidR="00AF6F9E">
        <w:rPr>
          <w:rFonts w:ascii="Times New Roman" w:hAnsi="Times New Roman" w:cs="Times New Roman"/>
          <w:sz w:val="28"/>
          <w:szCs w:val="28"/>
        </w:rPr>
        <w:t xml:space="preserve"> с закладными деталями для крепления к стене</w:t>
      </w:r>
      <w:r w:rsidR="009E0DDA">
        <w:rPr>
          <w:rFonts w:ascii="Times New Roman" w:hAnsi="Times New Roman" w:cs="Times New Roman"/>
          <w:sz w:val="28"/>
          <w:szCs w:val="28"/>
        </w:rPr>
        <w:t xml:space="preserve"> и устройство натяжки троса</w:t>
      </w:r>
      <w:r>
        <w:rPr>
          <w:rFonts w:ascii="Times New Roman" w:hAnsi="Times New Roman" w:cs="Times New Roman"/>
          <w:sz w:val="28"/>
          <w:szCs w:val="28"/>
        </w:rPr>
        <w:t xml:space="preserve"> (длина</w:t>
      </w:r>
      <w:r w:rsidR="00AF6F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1770 мм.)</w:t>
      </w:r>
      <w:r w:rsidRPr="00C1524E">
        <w:rPr>
          <w:rFonts w:ascii="Times New Roman" w:hAnsi="Times New Roman" w:cs="Times New Roman"/>
          <w:sz w:val="28"/>
          <w:szCs w:val="28"/>
        </w:rPr>
        <w:t>.</w:t>
      </w:r>
    </w:p>
    <w:p w14:paraId="40834B27" w14:textId="77777777" w:rsidR="001266D6" w:rsidRPr="00C1524E" w:rsidRDefault="001266D6" w:rsidP="00AC010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463C80F" w14:textId="77777777" w:rsidR="002C768C" w:rsidRPr="00C1524E" w:rsidRDefault="002C768C" w:rsidP="00AC010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33285BCE" w14:textId="77777777" w:rsidR="00C1524E" w:rsidRPr="00C1524E" w:rsidRDefault="00C1524E" w:rsidP="00AC01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Начальник ЦЭС УЭ</w:t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  <w:t>А.О. Зиканов</w:t>
      </w:r>
    </w:p>
    <w:p w14:paraId="2E56B984" w14:textId="77777777" w:rsidR="00C1524E" w:rsidRPr="00C1524E" w:rsidRDefault="00C1524E" w:rsidP="00AC01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17C1F6" w14:textId="77777777" w:rsidR="00C1524E" w:rsidRPr="00C1524E" w:rsidRDefault="00C1524E" w:rsidP="00AC01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Зам. начальника ЦЭС УЭ</w:t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  <w:t>Б.Я. Дзюбак</w:t>
      </w:r>
    </w:p>
    <w:p w14:paraId="3A78DF5F" w14:textId="77777777" w:rsidR="00C1524E" w:rsidRPr="00C1524E" w:rsidRDefault="00C1524E" w:rsidP="00AC01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A1E13A8" w14:textId="77777777" w:rsidR="00C1524E" w:rsidRPr="00C1524E" w:rsidRDefault="00C1524E" w:rsidP="00AC01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Зам. начальника ЦЭС УЭ</w:t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  <w:t>Р.В. Пашкевич</w:t>
      </w:r>
    </w:p>
    <w:p w14:paraId="7EE4ED31" w14:textId="77777777" w:rsidR="00C1524E" w:rsidRPr="00C1524E" w:rsidRDefault="00C1524E" w:rsidP="00AC01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71DD44" w14:textId="355DD2BF" w:rsidR="00E46947" w:rsidRPr="00C1524E" w:rsidRDefault="00C1524E" w:rsidP="00AC010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Начальник ЭУ-</w:t>
      </w:r>
      <w:r w:rsidR="001954F9">
        <w:rPr>
          <w:rFonts w:ascii="Times New Roman" w:hAnsi="Times New Roman" w:cs="Times New Roman"/>
          <w:sz w:val="28"/>
          <w:szCs w:val="28"/>
        </w:rPr>
        <w:t>4</w:t>
      </w:r>
      <w:r w:rsidRPr="00C1524E">
        <w:rPr>
          <w:rFonts w:ascii="Times New Roman" w:hAnsi="Times New Roman" w:cs="Times New Roman"/>
          <w:sz w:val="28"/>
          <w:szCs w:val="28"/>
        </w:rPr>
        <w:t xml:space="preserve"> ЦЭС УЭ</w:t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="001954F9">
        <w:rPr>
          <w:rFonts w:ascii="Times New Roman" w:hAnsi="Times New Roman" w:cs="Times New Roman"/>
          <w:sz w:val="28"/>
          <w:szCs w:val="28"/>
        </w:rPr>
        <w:t>А</w:t>
      </w:r>
      <w:r w:rsidRPr="00C1524E">
        <w:rPr>
          <w:rFonts w:ascii="Times New Roman" w:hAnsi="Times New Roman" w:cs="Times New Roman"/>
          <w:sz w:val="28"/>
          <w:szCs w:val="28"/>
        </w:rPr>
        <w:t>.</w:t>
      </w:r>
      <w:r w:rsidR="001954F9">
        <w:rPr>
          <w:rFonts w:ascii="Times New Roman" w:hAnsi="Times New Roman" w:cs="Times New Roman"/>
          <w:sz w:val="28"/>
          <w:szCs w:val="28"/>
        </w:rPr>
        <w:t>А</w:t>
      </w:r>
      <w:r w:rsidRPr="00C1524E">
        <w:rPr>
          <w:rFonts w:ascii="Times New Roman" w:hAnsi="Times New Roman" w:cs="Times New Roman"/>
          <w:sz w:val="28"/>
          <w:szCs w:val="28"/>
        </w:rPr>
        <w:t xml:space="preserve">. </w:t>
      </w:r>
      <w:r w:rsidR="001954F9">
        <w:rPr>
          <w:rFonts w:ascii="Times New Roman" w:hAnsi="Times New Roman" w:cs="Times New Roman"/>
          <w:sz w:val="28"/>
          <w:szCs w:val="28"/>
        </w:rPr>
        <w:t>Чепурко</w:t>
      </w:r>
    </w:p>
    <w:p w14:paraId="32385E95" w14:textId="77777777" w:rsidR="00AC0109" w:rsidRDefault="00AC0109" w:rsidP="00AC0109">
      <w:pPr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4A4D0C" w14:textId="0EB78A11" w:rsidR="00C1524E" w:rsidRPr="00C1524E" w:rsidRDefault="00C1524E" w:rsidP="00AC0109">
      <w:pPr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247A8234" w14:textId="77777777" w:rsidR="00C1524E" w:rsidRPr="00C1524E" w:rsidRDefault="00C1524E" w:rsidP="00AC0109">
      <w:pPr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 xml:space="preserve">Начальник управления – </w:t>
      </w:r>
    </w:p>
    <w:p w14:paraId="0AE1CB40" w14:textId="77777777" w:rsidR="00C1524E" w:rsidRPr="00C1524E" w:rsidRDefault="00C1524E" w:rsidP="00AC010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 xml:space="preserve">главный энергетик ОАО «Беларуськалий» </w:t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  <w:t>А.А. Стельченко</w:t>
      </w:r>
    </w:p>
    <w:p w14:paraId="27806338" w14:textId="77777777" w:rsidR="00C1524E" w:rsidRDefault="00C1524E" w:rsidP="00AC0109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604D5F35" w14:textId="07FA46F2" w:rsidR="00C1524E" w:rsidRPr="00C1524E" w:rsidRDefault="00C1524E" w:rsidP="00AC0109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1524E">
        <w:rPr>
          <w:rFonts w:ascii="Times New Roman" w:hAnsi="Times New Roman" w:cs="Times New Roman"/>
          <w:sz w:val="28"/>
          <w:szCs w:val="28"/>
        </w:rPr>
        <w:t>Главный механик ОАО «Беларуськалий»</w:t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</w:r>
      <w:r w:rsidRPr="00C1524E">
        <w:rPr>
          <w:rFonts w:ascii="Times New Roman" w:hAnsi="Times New Roman" w:cs="Times New Roman"/>
          <w:sz w:val="28"/>
          <w:szCs w:val="28"/>
        </w:rPr>
        <w:tab/>
        <w:t>К.А. Гвоздков</w:t>
      </w:r>
    </w:p>
    <w:p w14:paraId="7793EA52" w14:textId="00915270" w:rsidR="00E46947" w:rsidRPr="00C1524E" w:rsidRDefault="00E46947" w:rsidP="00AC010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621455E5" w14:textId="41302FC6" w:rsidR="00E46947" w:rsidRPr="00C1524E" w:rsidRDefault="00E46947" w:rsidP="00AC010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70A58E5A" w14:textId="1A530138" w:rsidR="00E46947" w:rsidRPr="00C1524E" w:rsidRDefault="00E46947" w:rsidP="00AC010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7D6271D2" w14:textId="44B57322" w:rsidR="00E46947" w:rsidRPr="00C1524E" w:rsidRDefault="00E46947" w:rsidP="00AC010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000EC449" w14:textId="518CCB55" w:rsidR="00E46947" w:rsidRPr="00C1524E" w:rsidRDefault="00E46947" w:rsidP="00AC010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sectPr w:rsidR="00E46947" w:rsidRPr="00C1524E" w:rsidSect="00C1524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EB46" w14:textId="77777777" w:rsidR="000B47C4" w:rsidRDefault="000B47C4" w:rsidP="00820FAF">
      <w:pPr>
        <w:spacing w:after="0" w:line="240" w:lineRule="auto"/>
      </w:pPr>
      <w:r>
        <w:separator/>
      </w:r>
    </w:p>
  </w:endnote>
  <w:endnote w:type="continuationSeparator" w:id="0">
    <w:p w14:paraId="7ED90B98" w14:textId="77777777" w:rsidR="000B47C4" w:rsidRDefault="000B47C4" w:rsidP="0082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69978" w14:textId="77777777" w:rsidR="000B47C4" w:rsidRDefault="000B47C4" w:rsidP="00820FAF">
      <w:pPr>
        <w:spacing w:after="0" w:line="240" w:lineRule="auto"/>
      </w:pPr>
      <w:r>
        <w:separator/>
      </w:r>
    </w:p>
  </w:footnote>
  <w:footnote w:type="continuationSeparator" w:id="0">
    <w:p w14:paraId="6FABDF3B" w14:textId="77777777" w:rsidR="000B47C4" w:rsidRDefault="000B47C4" w:rsidP="00820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34C75"/>
    <w:multiLevelType w:val="multilevel"/>
    <w:tmpl w:val="E5BAA81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34F75A8"/>
    <w:multiLevelType w:val="hybridMultilevel"/>
    <w:tmpl w:val="5170A7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10AC3"/>
    <w:multiLevelType w:val="hybridMultilevel"/>
    <w:tmpl w:val="296222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857"/>
    <w:rsid w:val="000006B3"/>
    <w:rsid w:val="000048AA"/>
    <w:rsid w:val="000168B4"/>
    <w:rsid w:val="00031BCB"/>
    <w:rsid w:val="00034422"/>
    <w:rsid w:val="00041D6F"/>
    <w:rsid w:val="00064860"/>
    <w:rsid w:val="00074B05"/>
    <w:rsid w:val="00096B80"/>
    <w:rsid w:val="000975B6"/>
    <w:rsid w:val="000A755A"/>
    <w:rsid w:val="000B1132"/>
    <w:rsid w:val="000B318F"/>
    <w:rsid w:val="000B47C4"/>
    <w:rsid w:val="000C11D0"/>
    <w:rsid w:val="000E3F15"/>
    <w:rsid w:val="000E64C7"/>
    <w:rsid w:val="000F4279"/>
    <w:rsid w:val="000F4E57"/>
    <w:rsid w:val="000F5B28"/>
    <w:rsid w:val="0010539B"/>
    <w:rsid w:val="00111E0D"/>
    <w:rsid w:val="00112D97"/>
    <w:rsid w:val="00113114"/>
    <w:rsid w:val="001266D6"/>
    <w:rsid w:val="00131C06"/>
    <w:rsid w:val="00132FA3"/>
    <w:rsid w:val="001443BF"/>
    <w:rsid w:val="00144999"/>
    <w:rsid w:val="0015151F"/>
    <w:rsid w:val="00176106"/>
    <w:rsid w:val="00176EB8"/>
    <w:rsid w:val="00177186"/>
    <w:rsid w:val="00184F60"/>
    <w:rsid w:val="001954F9"/>
    <w:rsid w:val="001A008D"/>
    <w:rsid w:val="001A121F"/>
    <w:rsid w:val="001B246D"/>
    <w:rsid w:val="001B5297"/>
    <w:rsid w:val="001C5976"/>
    <w:rsid w:val="001D060B"/>
    <w:rsid w:val="001F77EE"/>
    <w:rsid w:val="00202D7C"/>
    <w:rsid w:val="0020401C"/>
    <w:rsid w:val="00242526"/>
    <w:rsid w:val="00262840"/>
    <w:rsid w:val="0026786D"/>
    <w:rsid w:val="0027685D"/>
    <w:rsid w:val="00283360"/>
    <w:rsid w:val="00291244"/>
    <w:rsid w:val="002C768C"/>
    <w:rsid w:val="002D0CE2"/>
    <w:rsid w:val="002D64E8"/>
    <w:rsid w:val="002E49A8"/>
    <w:rsid w:val="002F1CE2"/>
    <w:rsid w:val="003116F7"/>
    <w:rsid w:val="00323A7E"/>
    <w:rsid w:val="00324E82"/>
    <w:rsid w:val="003254D9"/>
    <w:rsid w:val="003378CC"/>
    <w:rsid w:val="003408AB"/>
    <w:rsid w:val="003437CE"/>
    <w:rsid w:val="00343866"/>
    <w:rsid w:val="003462D7"/>
    <w:rsid w:val="003470DE"/>
    <w:rsid w:val="003632D2"/>
    <w:rsid w:val="0037150D"/>
    <w:rsid w:val="0037686D"/>
    <w:rsid w:val="00397405"/>
    <w:rsid w:val="003B01F3"/>
    <w:rsid w:val="003B7DB9"/>
    <w:rsid w:val="003D5AE5"/>
    <w:rsid w:val="003E24E9"/>
    <w:rsid w:val="00413616"/>
    <w:rsid w:val="004138C0"/>
    <w:rsid w:val="00433E00"/>
    <w:rsid w:val="0045694B"/>
    <w:rsid w:val="004763DD"/>
    <w:rsid w:val="004812D7"/>
    <w:rsid w:val="004814ED"/>
    <w:rsid w:val="00482AE5"/>
    <w:rsid w:val="0049391B"/>
    <w:rsid w:val="00495F52"/>
    <w:rsid w:val="004A645D"/>
    <w:rsid w:val="004B0DA2"/>
    <w:rsid w:val="004D4C0C"/>
    <w:rsid w:val="004F7D87"/>
    <w:rsid w:val="00501A77"/>
    <w:rsid w:val="00503261"/>
    <w:rsid w:val="00505496"/>
    <w:rsid w:val="00516BD5"/>
    <w:rsid w:val="00530EAC"/>
    <w:rsid w:val="00531DD1"/>
    <w:rsid w:val="00532296"/>
    <w:rsid w:val="00540EBF"/>
    <w:rsid w:val="005661E1"/>
    <w:rsid w:val="005734C4"/>
    <w:rsid w:val="0058422B"/>
    <w:rsid w:val="005A20D6"/>
    <w:rsid w:val="005B645F"/>
    <w:rsid w:val="005D6553"/>
    <w:rsid w:val="005E06BD"/>
    <w:rsid w:val="006005E3"/>
    <w:rsid w:val="00615879"/>
    <w:rsid w:val="006276FB"/>
    <w:rsid w:val="00627C0A"/>
    <w:rsid w:val="006364F9"/>
    <w:rsid w:val="00644A97"/>
    <w:rsid w:val="00651959"/>
    <w:rsid w:val="00654AF7"/>
    <w:rsid w:val="00674B2B"/>
    <w:rsid w:val="00677028"/>
    <w:rsid w:val="006907D3"/>
    <w:rsid w:val="00695C48"/>
    <w:rsid w:val="006A3F7E"/>
    <w:rsid w:val="006A4422"/>
    <w:rsid w:val="006C11AF"/>
    <w:rsid w:val="006C1F9C"/>
    <w:rsid w:val="00700893"/>
    <w:rsid w:val="00716AAB"/>
    <w:rsid w:val="007179F3"/>
    <w:rsid w:val="00727ACC"/>
    <w:rsid w:val="0073703D"/>
    <w:rsid w:val="0075136D"/>
    <w:rsid w:val="007532AD"/>
    <w:rsid w:val="007727A3"/>
    <w:rsid w:val="00774078"/>
    <w:rsid w:val="00784A88"/>
    <w:rsid w:val="007B06D3"/>
    <w:rsid w:val="007B618C"/>
    <w:rsid w:val="007C536F"/>
    <w:rsid w:val="007C72C8"/>
    <w:rsid w:val="007E171E"/>
    <w:rsid w:val="007E6601"/>
    <w:rsid w:val="007F262F"/>
    <w:rsid w:val="00816DFF"/>
    <w:rsid w:val="0081749A"/>
    <w:rsid w:val="00820FAF"/>
    <w:rsid w:val="00827E85"/>
    <w:rsid w:val="0083257A"/>
    <w:rsid w:val="00834B1F"/>
    <w:rsid w:val="008452CF"/>
    <w:rsid w:val="00846857"/>
    <w:rsid w:val="00877F9D"/>
    <w:rsid w:val="0088156A"/>
    <w:rsid w:val="00882AF2"/>
    <w:rsid w:val="00885FC1"/>
    <w:rsid w:val="008C52BB"/>
    <w:rsid w:val="008F0AD4"/>
    <w:rsid w:val="008F1648"/>
    <w:rsid w:val="008F6E9C"/>
    <w:rsid w:val="00903073"/>
    <w:rsid w:val="009077C6"/>
    <w:rsid w:val="00912C19"/>
    <w:rsid w:val="00915245"/>
    <w:rsid w:val="009213A2"/>
    <w:rsid w:val="009272D3"/>
    <w:rsid w:val="009362B9"/>
    <w:rsid w:val="009363C7"/>
    <w:rsid w:val="00936F4D"/>
    <w:rsid w:val="00937E77"/>
    <w:rsid w:val="009404FD"/>
    <w:rsid w:val="00942574"/>
    <w:rsid w:val="0094311D"/>
    <w:rsid w:val="00947807"/>
    <w:rsid w:val="00950D68"/>
    <w:rsid w:val="009518A9"/>
    <w:rsid w:val="009648AE"/>
    <w:rsid w:val="00966A09"/>
    <w:rsid w:val="00984C13"/>
    <w:rsid w:val="00985528"/>
    <w:rsid w:val="009905B5"/>
    <w:rsid w:val="009923C7"/>
    <w:rsid w:val="009A6098"/>
    <w:rsid w:val="009B6818"/>
    <w:rsid w:val="009C02BB"/>
    <w:rsid w:val="009C368C"/>
    <w:rsid w:val="009D21F8"/>
    <w:rsid w:val="009D2551"/>
    <w:rsid w:val="009E0DDA"/>
    <w:rsid w:val="009F7195"/>
    <w:rsid w:val="009F7575"/>
    <w:rsid w:val="00A0135C"/>
    <w:rsid w:val="00A020B3"/>
    <w:rsid w:val="00A2109B"/>
    <w:rsid w:val="00A213F6"/>
    <w:rsid w:val="00A22E7B"/>
    <w:rsid w:val="00A24042"/>
    <w:rsid w:val="00A3331A"/>
    <w:rsid w:val="00A34D0C"/>
    <w:rsid w:val="00A455F2"/>
    <w:rsid w:val="00A50032"/>
    <w:rsid w:val="00A579A1"/>
    <w:rsid w:val="00A67DE3"/>
    <w:rsid w:val="00A702FF"/>
    <w:rsid w:val="00A910F5"/>
    <w:rsid w:val="00A93DEF"/>
    <w:rsid w:val="00AA7C20"/>
    <w:rsid w:val="00AC0109"/>
    <w:rsid w:val="00AD136A"/>
    <w:rsid w:val="00AE47C4"/>
    <w:rsid w:val="00AE799F"/>
    <w:rsid w:val="00AF1BE3"/>
    <w:rsid w:val="00AF6F9E"/>
    <w:rsid w:val="00B11AF3"/>
    <w:rsid w:val="00B1452E"/>
    <w:rsid w:val="00B1795F"/>
    <w:rsid w:val="00B2495B"/>
    <w:rsid w:val="00B30BA6"/>
    <w:rsid w:val="00B310FD"/>
    <w:rsid w:val="00B3595E"/>
    <w:rsid w:val="00B67866"/>
    <w:rsid w:val="00BB0E94"/>
    <w:rsid w:val="00BB276A"/>
    <w:rsid w:val="00BD131E"/>
    <w:rsid w:val="00BE0764"/>
    <w:rsid w:val="00BE3379"/>
    <w:rsid w:val="00BE5346"/>
    <w:rsid w:val="00C001B7"/>
    <w:rsid w:val="00C04F74"/>
    <w:rsid w:val="00C11AFF"/>
    <w:rsid w:val="00C1284D"/>
    <w:rsid w:val="00C12A70"/>
    <w:rsid w:val="00C1516A"/>
    <w:rsid w:val="00C1524E"/>
    <w:rsid w:val="00C17ADA"/>
    <w:rsid w:val="00C20F61"/>
    <w:rsid w:val="00C22FE5"/>
    <w:rsid w:val="00C251DB"/>
    <w:rsid w:val="00C25C5E"/>
    <w:rsid w:val="00C34C6E"/>
    <w:rsid w:val="00C370F9"/>
    <w:rsid w:val="00C4020F"/>
    <w:rsid w:val="00C505F3"/>
    <w:rsid w:val="00C509DB"/>
    <w:rsid w:val="00C733D2"/>
    <w:rsid w:val="00C80EBF"/>
    <w:rsid w:val="00C81BC2"/>
    <w:rsid w:val="00C82224"/>
    <w:rsid w:val="00CA7A87"/>
    <w:rsid w:val="00CC2CDA"/>
    <w:rsid w:val="00CD20F9"/>
    <w:rsid w:val="00CD327B"/>
    <w:rsid w:val="00D219B0"/>
    <w:rsid w:val="00D443BD"/>
    <w:rsid w:val="00D45A14"/>
    <w:rsid w:val="00D5289B"/>
    <w:rsid w:val="00D562F9"/>
    <w:rsid w:val="00D600BA"/>
    <w:rsid w:val="00D60C72"/>
    <w:rsid w:val="00D71598"/>
    <w:rsid w:val="00D76CF0"/>
    <w:rsid w:val="00D8089E"/>
    <w:rsid w:val="00D86D94"/>
    <w:rsid w:val="00DA46E6"/>
    <w:rsid w:val="00DD2B0B"/>
    <w:rsid w:val="00DF01B8"/>
    <w:rsid w:val="00DF6E88"/>
    <w:rsid w:val="00E00154"/>
    <w:rsid w:val="00E030D7"/>
    <w:rsid w:val="00E0691B"/>
    <w:rsid w:val="00E15EC5"/>
    <w:rsid w:val="00E1639F"/>
    <w:rsid w:val="00E17A55"/>
    <w:rsid w:val="00E3188D"/>
    <w:rsid w:val="00E31CF9"/>
    <w:rsid w:val="00E41A6F"/>
    <w:rsid w:val="00E42A94"/>
    <w:rsid w:val="00E46947"/>
    <w:rsid w:val="00E46DEB"/>
    <w:rsid w:val="00E54FEA"/>
    <w:rsid w:val="00E558D0"/>
    <w:rsid w:val="00E613C2"/>
    <w:rsid w:val="00E623CF"/>
    <w:rsid w:val="00E62855"/>
    <w:rsid w:val="00E64993"/>
    <w:rsid w:val="00E875D0"/>
    <w:rsid w:val="00E923BF"/>
    <w:rsid w:val="00E93730"/>
    <w:rsid w:val="00E94C41"/>
    <w:rsid w:val="00EA48E5"/>
    <w:rsid w:val="00EA5C55"/>
    <w:rsid w:val="00EB613C"/>
    <w:rsid w:val="00EB767E"/>
    <w:rsid w:val="00EF5F48"/>
    <w:rsid w:val="00EF6890"/>
    <w:rsid w:val="00F01A1E"/>
    <w:rsid w:val="00F0440F"/>
    <w:rsid w:val="00F2350C"/>
    <w:rsid w:val="00F25B9E"/>
    <w:rsid w:val="00F26D50"/>
    <w:rsid w:val="00F32347"/>
    <w:rsid w:val="00F34577"/>
    <w:rsid w:val="00F51F0A"/>
    <w:rsid w:val="00F54E81"/>
    <w:rsid w:val="00F86AD1"/>
    <w:rsid w:val="00F916CA"/>
    <w:rsid w:val="00FA51A7"/>
    <w:rsid w:val="00FA73F6"/>
    <w:rsid w:val="00FC20FB"/>
    <w:rsid w:val="00FD7D38"/>
    <w:rsid w:val="00FE1C67"/>
    <w:rsid w:val="00FE557A"/>
    <w:rsid w:val="00FE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4822F"/>
  <w15:docId w15:val="{28B6D0E5-8D5C-48FB-8240-61A391AF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028"/>
  </w:style>
  <w:style w:type="paragraph" w:styleId="5">
    <w:name w:val="heading 5"/>
    <w:basedOn w:val="a"/>
    <w:next w:val="a"/>
    <w:link w:val="50"/>
    <w:qFormat/>
    <w:rsid w:val="009404F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32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820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0FAF"/>
  </w:style>
  <w:style w:type="paragraph" w:styleId="a5">
    <w:name w:val="footer"/>
    <w:basedOn w:val="a"/>
    <w:link w:val="a6"/>
    <w:uiPriority w:val="99"/>
    <w:semiHidden/>
    <w:unhideWhenUsed/>
    <w:rsid w:val="00820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0FAF"/>
  </w:style>
  <w:style w:type="paragraph" w:styleId="2">
    <w:name w:val="Body Text 2"/>
    <w:basedOn w:val="a"/>
    <w:link w:val="20"/>
    <w:rsid w:val="00E923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923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4D4C0C"/>
    <w:pPr>
      <w:ind w:left="720"/>
      <w:contextualSpacing/>
    </w:pPr>
  </w:style>
  <w:style w:type="paragraph" w:styleId="a8">
    <w:name w:val="No Spacing"/>
    <w:uiPriority w:val="1"/>
    <w:qFormat/>
    <w:rsid w:val="00F2350C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9404F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9">
    <w:name w:val="Placeholder Text"/>
    <w:basedOn w:val="a0"/>
    <w:uiPriority w:val="99"/>
    <w:semiHidden/>
    <w:rsid w:val="003D5AE5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3D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5AE5"/>
    <w:rPr>
      <w:rFonts w:ascii="Tahoma" w:hAnsi="Tahoma" w:cs="Tahoma"/>
      <w:sz w:val="16"/>
      <w:szCs w:val="16"/>
    </w:rPr>
  </w:style>
  <w:style w:type="paragraph" w:customStyle="1" w:styleId="1">
    <w:name w:val="Обычный1"/>
    <w:uiPriority w:val="99"/>
    <w:semiHidden/>
    <w:rsid w:val="00C1524E"/>
    <w:pPr>
      <w:widowControl w:val="0"/>
      <w:snapToGrid w:val="0"/>
      <w:spacing w:after="0" w:line="300" w:lineRule="auto"/>
      <w:ind w:firstLine="58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2A18B-1AEE-4920-BED5-095ED3213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Belaruskali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Чепурко Андрей Александрович</cp:lastModifiedBy>
  <cp:revision>25</cp:revision>
  <cp:lastPrinted>2019-01-21T07:27:00Z</cp:lastPrinted>
  <dcterms:created xsi:type="dcterms:W3CDTF">2024-12-23T06:02:00Z</dcterms:created>
  <dcterms:modified xsi:type="dcterms:W3CDTF">2025-01-08T06:43:00Z</dcterms:modified>
</cp:coreProperties>
</file>